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C53" w:rsidRDefault="00DF1DEC" w:rsidP="00DF1DE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OF OAKLAND</w:t>
      </w:r>
    </w:p>
    <w:p w:rsidR="00DF1DEC" w:rsidRDefault="001E0F7D" w:rsidP="00DF1DEC">
      <w:pPr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ORDINANCE NO.</w:t>
      </w:r>
      <w:proofErr w:type="gramEnd"/>
      <w:r>
        <w:rPr>
          <w:rFonts w:ascii="Times New Roman" w:hAnsi="Times New Roman" w:cs="Times New Roman"/>
        </w:rPr>
        <w:t xml:space="preserve"> 201</w:t>
      </w:r>
      <w:r w:rsidR="009D05DC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-201</w:t>
      </w:r>
      <w:r w:rsidR="009D05DC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-</w:t>
      </w:r>
      <w:r w:rsidR="00F81287">
        <w:rPr>
          <w:rFonts w:ascii="Times New Roman" w:hAnsi="Times New Roman" w:cs="Times New Roman"/>
        </w:rPr>
        <w:t>0</w:t>
      </w:r>
      <w:r w:rsidR="009D05DC">
        <w:rPr>
          <w:rFonts w:ascii="Times New Roman" w:hAnsi="Times New Roman" w:cs="Times New Roman"/>
        </w:rPr>
        <w:t>1</w:t>
      </w:r>
    </w:p>
    <w:p w:rsidR="00DF1DEC" w:rsidRDefault="00DF1DEC" w:rsidP="00DF1DEC">
      <w:pPr>
        <w:jc w:val="center"/>
        <w:rPr>
          <w:rFonts w:ascii="Times New Roman" w:hAnsi="Times New Roman" w:cs="Times New Roman"/>
        </w:rPr>
      </w:pPr>
    </w:p>
    <w:p w:rsidR="00DF1DEC" w:rsidRDefault="00DF1DEC" w:rsidP="00DF1DE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 ORDINANC</w:t>
      </w:r>
      <w:r w:rsidR="001E0F7D">
        <w:rPr>
          <w:rFonts w:ascii="Times New Roman" w:hAnsi="Times New Roman" w:cs="Times New Roman"/>
        </w:rPr>
        <w:t>E ASSESSING AND LEVYING THE 201</w:t>
      </w:r>
      <w:r w:rsidR="009D05DC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ANNUAL PROPERTY TAX ON REAL PROPERTY WITHIN THE CITY OF OAKLAND KENTUCKY</w:t>
      </w:r>
    </w:p>
    <w:p w:rsidR="00DF1DEC" w:rsidRDefault="00DF1DEC" w:rsidP="00DF1DEC">
      <w:pPr>
        <w:jc w:val="center"/>
        <w:rPr>
          <w:rFonts w:ascii="Times New Roman" w:hAnsi="Times New Roman" w:cs="Times New Roman"/>
        </w:rPr>
      </w:pPr>
    </w:p>
    <w:p w:rsidR="00DF1DEC" w:rsidRDefault="00DF1DEC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WHEREAS, the property assessment for property within the City of Oakland, Kentucky, has been certified as follows: </w:t>
      </w:r>
    </w:p>
    <w:p w:rsidR="00DF1DEC" w:rsidRDefault="00DF1DEC" w:rsidP="00DF1DE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Real Property: </w:t>
      </w:r>
    </w:p>
    <w:p w:rsidR="00DF1DEC" w:rsidRDefault="00DF1DEC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NOW, THEREFORE, BE IT ORDAINED BY THE CITY OF OAKLAND, KENTUCKY, THAT:</w:t>
      </w:r>
    </w:p>
    <w:p w:rsidR="00DF1DEC" w:rsidRDefault="00DF1DEC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SECTION ONE: </w:t>
      </w:r>
      <w:r w:rsidR="00E85842">
        <w:rPr>
          <w:rFonts w:ascii="Times New Roman" w:hAnsi="Times New Roman" w:cs="Times New Roman"/>
        </w:rPr>
        <w:t>There is levied for the year 2</w:t>
      </w:r>
      <w:r w:rsidR="001E0F7D">
        <w:rPr>
          <w:rFonts w:ascii="Times New Roman" w:hAnsi="Times New Roman" w:cs="Times New Roman"/>
        </w:rPr>
        <w:t>01</w:t>
      </w:r>
      <w:r w:rsidR="009D05DC">
        <w:rPr>
          <w:rFonts w:ascii="Times New Roman" w:hAnsi="Times New Roman" w:cs="Times New Roman"/>
        </w:rPr>
        <w:t xml:space="preserve">6 </w:t>
      </w:r>
      <w:r w:rsidR="001E0F7D">
        <w:rPr>
          <w:rFonts w:ascii="Times New Roman" w:hAnsi="Times New Roman" w:cs="Times New Roman"/>
        </w:rPr>
        <w:t xml:space="preserve">an ad </w:t>
      </w:r>
      <w:r w:rsidR="00F81287">
        <w:rPr>
          <w:rFonts w:ascii="Times New Roman" w:hAnsi="Times New Roman" w:cs="Times New Roman"/>
        </w:rPr>
        <w:t>valorem tax of $</w:t>
      </w:r>
      <w:proofErr w:type="gramStart"/>
      <w:r w:rsidR="00F81287">
        <w:rPr>
          <w:rFonts w:ascii="Times New Roman" w:hAnsi="Times New Roman" w:cs="Times New Roman"/>
        </w:rPr>
        <w:t>0.76</w:t>
      </w:r>
      <w:r w:rsidR="001E0F7D">
        <w:rPr>
          <w:rFonts w:ascii="Times New Roman" w:hAnsi="Times New Roman" w:cs="Times New Roman"/>
        </w:rPr>
        <w:t xml:space="preserve">  </w:t>
      </w:r>
      <w:r w:rsidR="00E85842">
        <w:rPr>
          <w:rFonts w:ascii="Times New Roman" w:hAnsi="Times New Roman" w:cs="Times New Roman"/>
        </w:rPr>
        <w:t>per</w:t>
      </w:r>
      <w:proofErr w:type="gramEnd"/>
      <w:r w:rsidR="00E85842">
        <w:rPr>
          <w:rFonts w:ascii="Times New Roman" w:hAnsi="Times New Roman" w:cs="Times New Roman"/>
        </w:rPr>
        <w:t xml:space="preserve"> one hundred dollars ($100) assessed valuation of all taxable real property within the jurisdiction;</w:t>
      </w:r>
    </w:p>
    <w:p w:rsidR="00DF1DEC" w:rsidRDefault="00DF1DEC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SECTION TWO: This ordinance becomes effective upon its passage and publication according to law. </w:t>
      </w:r>
    </w:p>
    <w:p w:rsidR="00DF1DEC" w:rsidRDefault="00DF1DEC" w:rsidP="00DF1DEC">
      <w:pPr>
        <w:rPr>
          <w:rFonts w:ascii="Times New Roman" w:hAnsi="Times New Roman" w:cs="Times New Roman"/>
        </w:rPr>
      </w:pPr>
    </w:p>
    <w:p w:rsidR="00DF1DEC" w:rsidRDefault="0003032D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FIRST READING conducted this </w:t>
      </w:r>
      <w:r w:rsidR="009D05DC">
        <w:rPr>
          <w:rFonts w:ascii="Times New Roman" w:hAnsi="Times New Roman" w:cs="Times New Roman"/>
        </w:rPr>
        <w:t>1st</w:t>
      </w:r>
      <w:r w:rsidR="00E85842">
        <w:rPr>
          <w:rFonts w:ascii="Times New Roman" w:hAnsi="Times New Roman" w:cs="Times New Roman"/>
        </w:rPr>
        <w:t xml:space="preserve"> day of </w:t>
      </w:r>
      <w:r w:rsidR="009D05DC">
        <w:rPr>
          <w:rFonts w:ascii="Times New Roman" w:hAnsi="Times New Roman" w:cs="Times New Roman"/>
        </w:rPr>
        <w:t>August 2016</w:t>
      </w:r>
    </w:p>
    <w:p w:rsidR="00412659" w:rsidRDefault="00DF1DEC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SECOND READING conducted this</w:t>
      </w:r>
      <w:r w:rsidR="00E85842">
        <w:rPr>
          <w:rFonts w:ascii="Times New Roman" w:hAnsi="Times New Roman" w:cs="Times New Roman"/>
        </w:rPr>
        <w:t xml:space="preserve"> </w:t>
      </w:r>
      <w:r w:rsidR="009D05DC">
        <w:rPr>
          <w:rFonts w:ascii="Times New Roman" w:hAnsi="Times New Roman" w:cs="Times New Roman"/>
        </w:rPr>
        <w:t>12</w:t>
      </w:r>
      <w:r w:rsidR="009D05DC" w:rsidRPr="009D05DC">
        <w:rPr>
          <w:rFonts w:ascii="Times New Roman" w:hAnsi="Times New Roman" w:cs="Times New Roman"/>
          <w:vertAlign w:val="superscript"/>
        </w:rPr>
        <w:t>th</w:t>
      </w:r>
      <w:r w:rsidR="006248B7">
        <w:rPr>
          <w:rFonts w:ascii="Times New Roman" w:hAnsi="Times New Roman" w:cs="Times New Roman"/>
        </w:rPr>
        <w:t xml:space="preserve"> </w:t>
      </w:r>
      <w:r w:rsidR="00E85842">
        <w:rPr>
          <w:rFonts w:ascii="Times New Roman" w:hAnsi="Times New Roman" w:cs="Times New Roman"/>
        </w:rPr>
        <w:t>day of Septem</w:t>
      </w:r>
      <w:r w:rsidR="001E0F7D">
        <w:rPr>
          <w:rFonts w:ascii="Times New Roman" w:hAnsi="Times New Roman" w:cs="Times New Roman"/>
        </w:rPr>
        <w:t>ber 201</w:t>
      </w:r>
      <w:r w:rsidR="009D05DC">
        <w:rPr>
          <w:rFonts w:ascii="Times New Roman" w:hAnsi="Times New Roman" w:cs="Times New Roman"/>
        </w:rPr>
        <w:t>6</w:t>
      </w:r>
      <w:bookmarkStart w:id="0" w:name="_GoBack"/>
      <w:bookmarkEnd w:id="0"/>
      <w:r w:rsidR="001E0F7D">
        <w:rPr>
          <w:rFonts w:ascii="Times New Roman" w:hAnsi="Times New Roman" w:cs="Times New Roman"/>
        </w:rPr>
        <w:t>.</w:t>
      </w:r>
    </w:p>
    <w:p w:rsidR="00412659" w:rsidRDefault="00412659" w:rsidP="00DF1DEC">
      <w:pPr>
        <w:rPr>
          <w:rFonts w:ascii="Times New Roman" w:hAnsi="Times New Roman" w:cs="Times New Roman"/>
        </w:rPr>
      </w:pPr>
    </w:p>
    <w:p w:rsidR="00412659" w:rsidRDefault="00412659" w:rsidP="0041265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Approved:</w:t>
      </w:r>
    </w:p>
    <w:p w:rsidR="00412659" w:rsidRDefault="00412659" w:rsidP="00DF1DEC">
      <w:pPr>
        <w:rPr>
          <w:rFonts w:ascii="Times New Roman" w:hAnsi="Times New Roman" w:cs="Times New Roman"/>
        </w:rPr>
      </w:pPr>
    </w:p>
    <w:p w:rsidR="00412659" w:rsidRDefault="00412659" w:rsidP="00412659">
      <w:pPr>
        <w:spacing w:line="240" w:lineRule="auto"/>
        <w:jc w:val="right"/>
      </w:pPr>
      <w:r>
        <w:rPr>
          <w:rFonts w:ascii="Times New Roman" w:hAnsi="Times New Roman" w:cs="Times New Roman"/>
        </w:rPr>
        <w:t>_____________________________</w:t>
      </w:r>
    </w:p>
    <w:p w:rsidR="00412659" w:rsidRDefault="006248B7" w:rsidP="00412659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Timothy E. Hunt</w:t>
      </w:r>
      <w:r w:rsidR="00412659">
        <w:rPr>
          <w:rFonts w:ascii="Times New Roman" w:hAnsi="Times New Roman" w:cs="Times New Roman"/>
        </w:rPr>
        <w:t>, Mayor</w:t>
      </w:r>
    </w:p>
    <w:p w:rsidR="00412659" w:rsidRDefault="00412659" w:rsidP="00412659">
      <w:pPr>
        <w:spacing w:line="240" w:lineRule="auto"/>
        <w:rPr>
          <w:rFonts w:ascii="Times New Roman" w:hAnsi="Times New Roman" w:cs="Times New Roman"/>
        </w:rPr>
      </w:pPr>
    </w:p>
    <w:p w:rsidR="00412659" w:rsidRDefault="00412659" w:rsidP="00412659">
      <w:pPr>
        <w:spacing w:line="240" w:lineRule="auto"/>
        <w:rPr>
          <w:rFonts w:ascii="Times New Roman" w:hAnsi="Times New Roman" w:cs="Times New Roman"/>
        </w:rPr>
      </w:pPr>
    </w:p>
    <w:p w:rsidR="00412659" w:rsidRDefault="00412659" w:rsidP="0041265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Attest:</w:t>
      </w:r>
    </w:p>
    <w:p w:rsidR="00412659" w:rsidRDefault="00412659" w:rsidP="00412659">
      <w:pPr>
        <w:spacing w:line="240" w:lineRule="auto"/>
        <w:rPr>
          <w:rFonts w:ascii="Times New Roman" w:hAnsi="Times New Roman" w:cs="Times New Roman"/>
        </w:rPr>
      </w:pPr>
    </w:p>
    <w:p w:rsidR="00412659" w:rsidRDefault="00412659" w:rsidP="0041265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:rsidR="00412659" w:rsidRDefault="00412659" w:rsidP="0041265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Clerk</w:t>
      </w:r>
    </w:p>
    <w:p w:rsidR="00412659" w:rsidRDefault="00412659" w:rsidP="00412659">
      <w:pPr>
        <w:spacing w:line="240" w:lineRule="auto"/>
        <w:rPr>
          <w:rFonts w:ascii="Times New Roman" w:hAnsi="Times New Roman" w:cs="Times New Roman"/>
        </w:rPr>
      </w:pPr>
    </w:p>
    <w:p w:rsidR="00412659" w:rsidRDefault="00412659">
      <w:r>
        <w:rPr>
          <w:rFonts w:ascii="Times New Roman" w:hAnsi="Times New Roman" w:cs="Times New Roman"/>
        </w:rPr>
        <w:t>__________________________</w:t>
      </w:r>
    </w:p>
    <w:p w:rsidR="00412659" w:rsidRPr="00DF1DEC" w:rsidRDefault="00412659" w:rsidP="0041265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</w:t>
      </w:r>
    </w:p>
    <w:sectPr w:rsidR="00412659" w:rsidRPr="00DF1DEC" w:rsidSect="0041265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DEC"/>
    <w:rsid w:val="0003032D"/>
    <w:rsid w:val="001E0F7D"/>
    <w:rsid w:val="003B2F63"/>
    <w:rsid w:val="00412659"/>
    <w:rsid w:val="005245C6"/>
    <w:rsid w:val="006248B7"/>
    <w:rsid w:val="009D05DC"/>
    <w:rsid w:val="00A0086D"/>
    <w:rsid w:val="00A276EA"/>
    <w:rsid w:val="00A75C53"/>
    <w:rsid w:val="00DF1DEC"/>
    <w:rsid w:val="00E85842"/>
    <w:rsid w:val="00F8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87E1CB573A1F45A2AA94DF7487684B" ma:contentTypeVersion="0" ma:contentTypeDescription="Create a new document." ma:contentTypeScope="" ma:versionID="1d24ec2ce8a4ad6cb93bfdb0a3bac7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34A7B54-6BA2-41D2-96AF-A5E1F88115E1}"/>
</file>

<file path=customXml/itemProps2.xml><?xml version="1.0" encoding="utf-8"?>
<ds:datastoreItem xmlns:ds="http://schemas.openxmlformats.org/officeDocument/2006/customXml" ds:itemID="{D7CA96C3-8CF9-426C-A191-0AB4108D747A}"/>
</file>

<file path=customXml/itemProps3.xml><?xml version="1.0" encoding="utf-8"?>
<ds:datastoreItem xmlns:ds="http://schemas.openxmlformats.org/officeDocument/2006/customXml" ds:itemID="{E6795EC4-8ED6-4DD8-8B83-7CA3EAA5BC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Bruce II</dc:creator>
  <cp:lastModifiedBy>Bruce II</cp:lastModifiedBy>
  <cp:revision>2</cp:revision>
  <cp:lastPrinted>2016-09-12T22:38:00Z</cp:lastPrinted>
  <dcterms:created xsi:type="dcterms:W3CDTF">2016-09-12T22:38:00Z</dcterms:created>
  <dcterms:modified xsi:type="dcterms:W3CDTF">2016-09-12T22:38:00Z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0x0101007287E1CB573A1F45A2AA94DF7487684B</vt:lpwstr>
  </property>
</Properties>
</file>